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9EE2E" w14:textId="19BAFD9D" w:rsidR="00165C8E" w:rsidRPr="00787E76" w:rsidRDefault="00702AC1" w:rsidP="00781225">
      <w:pPr>
        <w:pStyle w:val="BLMH1"/>
        <w:spacing w:before="60"/>
        <w:rPr>
          <w:iCs/>
          <w:lang w:val="fr-FR"/>
        </w:rPr>
      </w:pPr>
      <w:r w:rsidRPr="00787E76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F3329E" wp14:editId="58EBDD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7117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71170"/>
                          <a:chOff x="0" y="9526"/>
                          <a:chExt cx="1540692" cy="366294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52"/>
                            <a:ext cx="1489383" cy="350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CA6E7" w14:textId="031724B1" w:rsidR="00060611" w:rsidRPr="007346CB" w:rsidRDefault="00702AC1" w:rsidP="0006061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littératie financière</w:t>
                              </w:r>
                            </w:p>
                            <w:p w14:paraId="4CDBBFFD" w14:textId="01A837FD" w:rsidR="00060611" w:rsidRPr="007346CB" w:rsidRDefault="00060611" w:rsidP="000606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="00702AC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702AC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702AC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3329E" id="Group 16" o:spid="_x0000_s1026" style="position:absolute;left:0;text-align:left;margin-left:0;margin-top:0;width:136.5pt;height:37.1pt;z-index:251659264;mso-position-horizontal-relative:margin;mso-width-relative:margin" coordorigin=",95" coordsize="15406,36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753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top:251;width:14893;height:35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573CA6E7" w14:textId="031724B1" w:rsidR="00060611" w:rsidRPr="007346CB" w:rsidRDefault="00702AC1" w:rsidP="0006061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littératie financière</w:t>
                        </w:r>
                      </w:p>
                      <w:p w14:paraId="4CDBBFFD" w14:textId="01A837FD" w:rsidR="00060611" w:rsidRPr="007346CB" w:rsidRDefault="00060611" w:rsidP="000606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="00702AC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702AC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702AC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1F02" w:rsidRPr="00787E76">
        <w:rPr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0331B30" wp14:editId="35A0222A">
                <wp:simplePos x="0" y="0"/>
                <wp:positionH relativeFrom="page">
                  <wp:posOffset>17307</wp:posOffset>
                </wp:positionH>
                <wp:positionV relativeFrom="paragraph">
                  <wp:posOffset>24130</wp:posOffset>
                </wp:positionV>
                <wp:extent cx="7778338" cy="451262"/>
                <wp:effectExtent l="0" t="0" r="0" b="6350"/>
                <wp:wrapNone/>
                <wp:docPr id="1619837004" name="Text Box 1619837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338" cy="45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9835B" w14:textId="58372A53" w:rsidR="00921F02" w:rsidRPr="00BC3EF6" w:rsidRDefault="00BC3EF6" w:rsidP="00921F02">
                            <w:pPr>
                              <w:pStyle w:val="H1"/>
                              <w:ind w:left="4320" w:firstLine="720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BC3EF6">
                              <w:rPr>
                                <w:i/>
                                <w:iCs/>
                                <w:lang w:val="fr-FR"/>
                              </w:rPr>
                              <w:t>Pourquoi acheter... </w:t>
                            </w:r>
                            <w:r w:rsidR="00921F02" w:rsidRPr="00BC3EF6">
                              <w:rPr>
                                <w:i/>
                                <w:iCs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31B30" id="Text Box 1619837004" o:spid="_x0000_s1029" type="#_x0000_t202" style="position:absolute;left:0;text-align:left;margin-left:1.35pt;margin-top:1.9pt;width:612.45pt;height:35.5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" fillcolor="white [3201]" stroked="f" strokeweight=".5pt">
                <v:textbox>
                  <w:txbxContent>
                    <w:p w14:paraId="16D9835B" w14:textId="58372A53" w:rsidR="00921F02" w:rsidRPr="00BC3EF6" w:rsidRDefault="00BC3EF6" w:rsidP="00921F02">
                      <w:pPr>
                        <w:pStyle w:val="H1"/>
                        <w:ind w:left="4320" w:firstLine="720"/>
                        <w:rPr>
                          <w:i/>
                          <w:iCs/>
                          <w:lang w:val="fr-FR"/>
                        </w:rPr>
                      </w:pPr>
                      <w:r w:rsidRPr="00BC3EF6">
                        <w:rPr>
                          <w:i/>
                          <w:iCs/>
                          <w:lang w:val="fr-FR"/>
                        </w:rPr>
                        <w:t>Pourquoi acheter... </w:t>
                      </w:r>
                      <w:r w:rsidR="00921F02" w:rsidRPr="00BC3EF6">
                        <w:rPr>
                          <w:i/>
                          <w:iCs/>
                          <w:lang w:val="fr-FR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6ED31C09" w:rsidR="004A29D4" w:rsidRPr="00787E76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tbl>
      <w:tblPr>
        <w:tblStyle w:val="TableGrid"/>
        <w:tblW w:w="9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2407"/>
        <w:gridCol w:w="2957"/>
        <w:gridCol w:w="4402"/>
      </w:tblGrid>
      <w:tr w:rsidR="002520FC" w:rsidRPr="00A618E2" w14:paraId="7A77F493" w14:textId="77777777" w:rsidTr="00787E76">
        <w:trPr>
          <w:trHeight w:val="1564"/>
        </w:trPr>
        <w:tc>
          <w:tcPr>
            <w:tcW w:w="2407" w:type="dxa"/>
          </w:tcPr>
          <w:p w14:paraId="6C8421E1" w14:textId="7CF42275" w:rsidR="002520FC" w:rsidRPr="004000FA" w:rsidRDefault="002520FC" w:rsidP="00314CFB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bookmarkStart w:id="0" w:name="_Hlk128638687"/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Sc</w:t>
            </w:r>
            <w:r w:rsidR="00787E76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é</w:t>
            </w: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nario</w:t>
            </w:r>
            <w:bookmarkStart w:id="1" w:name="_GoBack"/>
            <w:bookmarkEnd w:id="1"/>
          </w:p>
        </w:tc>
        <w:tc>
          <w:tcPr>
            <w:tcW w:w="2957" w:type="dxa"/>
          </w:tcPr>
          <w:p w14:paraId="2414B458" w14:textId="49DBFEF8" w:rsidR="002520FC" w:rsidRPr="004000FA" w:rsidRDefault="00774759" w:rsidP="00314CFB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Indiquez</w:t>
            </w:r>
            <w:r w:rsidR="00787E76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 xml:space="preserve"> 3</w:t>
            </w:r>
            <w:r w:rsidR="00B42398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="00787E76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facteurs qui pourraient avoir motivé cette décision.</w:t>
            </w:r>
          </w:p>
        </w:tc>
        <w:tc>
          <w:tcPr>
            <w:tcW w:w="4402" w:type="dxa"/>
          </w:tcPr>
          <w:p w14:paraId="49575455" w14:textId="689A873B" w:rsidR="002520FC" w:rsidRPr="004000FA" w:rsidRDefault="00787E76" w:rsidP="00314CFB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</w:pP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 xml:space="preserve">Comment chaque facteur </w:t>
            </w:r>
            <w:r w:rsidR="00DB313C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pourrait</w:t>
            </w: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-il être influ</w:t>
            </w:r>
            <w:r w:rsidR="00DB313C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enc</w:t>
            </w: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é par des circonstances personnelles (</w:t>
            </w:r>
            <w:r w:rsidR="00774759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un besoin</w:t>
            </w: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 xml:space="preserve"> ou </w:t>
            </w:r>
            <w:r w:rsidR="00774759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 xml:space="preserve">un </w:t>
            </w: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souhait)</w:t>
            </w:r>
            <w:r w:rsidR="00DB313C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 </w:t>
            </w: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?</w:t>
            </w:r>
            <w:r w:rsidR="00A33804"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br/>
            </w:r>
            <w:r w:rsidRPr="004000F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FR"/>
              </w:rPr>
              <w:t>Si possible, déterminez si le facteur a un effet positif ou négatif.</w:t>
            </w:r>
          </w:p>
        </w:tc>
      </w:tr>
      <w:tr w:rsidR="002520FC" w:rsidRPr="00A618E2" w14:paraId="36AD6689" w14:textId="77777777" w:rsidTr="004000FA">
        <w:trPr>
          <w:trHeight w:val="2098"/>
        </w:trPr>
        <w:tc>
          <w:tcPr>
            <w:tcW w:w="2407" w:type="dxa"/>
          </w:tcPr>
          <w:p w14:paraId="66EE93B3" w14:textId="5D1CF2FE" w:rsidR="002520FC" w:rsidRPr="004000FA" w:rsidRDefault="00787E76" w:rsidP="00186BAF">
            <w:pPr>
              <w:spacing w:line="259" w:lineRule="auto"/>
              <w:rPr>
                <w:rFonts w:ascii="Arial" w:hAnsi="Arial" w:cs="Arial"/>
                <w:bCs/>
                <w:noProof/>
                <w:sz w:val="28"/>
                <w:szCs w:val="28"/>
                <w:lang w:val="fr-FR"/>
              </w:rPr>
            </w:pPr>
            <w:r w:rsidRPr="004000FA">
              <w:rPr>
                <w:rFonts w:ascii="Arial" w:hAnsi="Arial" w:cs="Arial"/>
                <w:bCs/>
                <w:noProof/>
                <w:sz w:val="28"/>
                <w:szCs w:val="28"/>
                <w:lang w:val="fr-FR"/>
              </w:rPr>
              <w:t xml:space="preserve">Jin arrive à la </w:t>
            </w:r>
            <w:r w:rsidR="00F33A11" w:rsidRPr="004000FA">
              <w:rPr>
                <w:rFonts w:ascii="Arial" w:hAnsi="Arial" w:cs="Arial"/>
                <w:bCs/>
                <w:noProof/>
                <w:sz w:val="28"/>
                <w:szCs w:val="28"/>
                <w:lang w:val="fr-FR"/>
              </w:rPr>
              <w:t>soirée de danse</w:t>
            </w:r>
            <w:r w:rsidRPr="004000FA">
              <w:rPr>
                <w:rFonts w:ascii="Arial" w:hAnsi="Arial" w:cs="Arial"/>
                <w:bCs/>
                <w:noProof/>
                <w:sz w:val="28"/>
                <w:szCs w:val="28"/>
                <w:lang w:val="fr-FR"/>
              </w:rPr>
              <w:t xml:space="preserve"> de l</w:t>
            </w:r>
            <w:r w:rsidR="00DB313C" w:rsidRPr="004000FA">
              <w:rPr>
                <w:rFonts w:ascii="Arial" w:hAnsi="Arial" w:cs="Arial"/>
                <w:bCs/>
                <w:noProof/>
                <w:sz w:val="28"/>
                <w:szCs w:val="28"/>
                <w:lang w:val="fr-FR"/>
              </w:rPr>
              <w:t>’</w:t>
            </w:r>
            <w:r w:rsidRPr="004000FA">
              <w:rPr>
                <w:rFonts w:ascii="Arial" w:hAnsi="Arial" w:cs="Arial"/>
                <w:bCs/>
                <w:noProof/>
                <w:sz w:val="28"/>
                <w:szCs w:val="28"/>
                <w:lang w:val="fr-FR"/>
              </w:rPr>
              <w:t>école portant de nouveaux vêtements.</w:t>
            </w:r>
          </w:p>
        </w:tc>
        <w:tc>
          <w:tcPr>
            <w:tcW w:w="2957" w:type="dxa"/>
          </w:tcPr>
          <w:p w14:paraId="51B65E6C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30E6C4D1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69A5343C" w14:textId="20195FEB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4402" w:type="dxa"/>
          </w:tcPr>
          <w:p w14:paraId="01D1C575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2520FC" w:rsidRPr="00A618E2" w14:paraId="0173A1FD" w14:textId="77777777" w:rsidTr="004000FA">
        <w:trPr>
          <w:trHeight w:val="2098"/>
        </w:trPr>
        <w:tc>
          <w:tcPr>
            <w:tcW w:w="2407" w:type="dxa"/>
          </w:tcPr>
          <w:p w14:paraId="35435F5A" w14:textId="23403463" w:rsidR="002520FC" w:rsidRPr="004000FA" w:rsidRDefault="00787E76" w:rsidP="00186BAF">
            <w:pPr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</w:pP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La famille Fielder achète un</w:t>
            </w:r>
            <w:r w:rsidR="00F33A11"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e</w:t>
            </w: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 xml:space="preserve"> nouve</w:t>
            </w:r>
            <w:r w:rsidR="00F33A11"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lle</w:t>
            </w: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 xml:space="preserve"> </w:t>
            </w:r>
            <w:r w:rsidR="00F33A11"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cuisinière</w:t>
            </w: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2957" w:type="dxa"/>
          </w:tcPr>
          <w:p w14:paraId="6EA1DAD5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23321359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74ADC168" w14:textId="531D0291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4402" w:type="dxa"/>
          </w:tcPr>
          <w:p w14:paraId="48E19816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2520FC" w:rsidRPr="00A618E2" w14:paraId="79C969F4" w14:textId="77777777" w:rsidTr="004000FA">
        <w:trPr>
          <w:trHeight w:val="2098"/>
        </w:trPr>
        <w:tc>
          <w:tcPr>
            <w:tcW w:w="2407" w:type="dxa"/>
          </w:tcPr>
          <w:p w14:paraId="4C1A21BA" w14:textId="41943966" w:rsidR="002520FC" w:rsidRPr="004000FA" w:rsidRDefault="00787E76" w:rsidP="00186BAF">
            <w:pPr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</w:pP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M</w:t>
            </w:r>
            <w:r w:rsidRPr="004000FA">
              <w:rPr>
                <w:rFonts w:ascii="Arial" w:eastAsia="Open Sans" w:hAnsi="Arial" w:cs="Arial"/>
                <w:bCs/>
                <w:sz w:val="28"/>
                <w:szCs w:val="28"/>
                <w:vertAlign w:val="superscript"/>
                <w:lang w:val="fr-FR"/>
              </w:rPr>
              <w:t>me</w:t>
            </w:r>
            <w:r w:rsidR="00DB313C"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 </w:t>
            </w: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 xml:space="preserve">Redman </w:t>
            </w:r>
            <w:r w:rsidR="00F33A11"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 xml:space="preserve">achète </w:t>
            </w: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une nouvelle voiture.</w:t>
            </w:r>
          </w:p>
        </w:tc>
        <w:tc>
          <w:tcPr>
            <w:tcW w:w="2957" w:type="dxa"/>
          </w:tcPr>
          <w:p w14:paraId="4E22E7B3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25A2E62A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218CCCF7" w14:textId="4F0FA111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4402" w:type="dxa"/>
          </w:tcPr>
          <w:p w14:paraId="319FF05B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2520FC" w:rsidRPr="00A618E2" w14:paraId="67D7EF0B" w14:textId="77777777" w:rsidTr="004000FA">
        <w:trPr>
          <w:trHeight w:val="2098"/>
        </w:trPr>
        <w:tc>
          <w:tcPr>
            <w:tcW w:w="2407" w:type="dxa"/>
          </w:tcPr>
          <w:p w14:paraId="3EF2A283" w14:textId="4AFCBEE2" w:rsidR="002520FC" w:rsidRPr="004000FA" w:rsidRDefault="00787E76" w:rsidP="00186BAF">
            <w:pPr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</w:pP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 xml:space="preserve">Niimi commande son souper </w:t>
            </w:r>
            <w:r w:rsidR="00F33A11"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 xml:space="preserve">à </w:t>
            </w:r>
            <w:r w:rsidRPr="004000FA">
              <w:rPr>
                <w:rFonts w:ascii="Arial" w:eastAsia="Open Sans" w:hAnsi="Arial" w:cs="Arial"/>
                <w:bCs/>
                <w:sz w:val="28"/>
                <w:szCs w:val="28"/>
                <w:lang w:val="fr-FR"/>
              </w:rPr>
              <w:t>un restaurant local.</w:t>
            </w:r>
          </w:p>
        </w:tc>
        <w:tc>
          <w:tcPr>
            <w:tcW w:w="2957" w:type="dxa"/>
          </w:tcPr>
          <w:p w14:paraId="2FDC1E6C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06F64A54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  <w:p w14:paraId="7D515294" w14:textId="73A473AB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4402" w:type="dxa"/>
          </w:tcPr>
          <w:p w14:paraId="33D9F38C" w14:textId="77777777" w:rsidR="002520FC" w:rsidRPr="00787E76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</w:tbl>
    <w:bookmarkEnd w:id="0"/>
    <w:p w14:paraId="24369838" w14:textId="2C0EABCA" w:rsidR="00701ED2" w:rsidRPr="00787E76" w:rsidRDefault="00F800B0" w:rsidP="00F800B0">
      <w:pPr>
        <w:tabs>
          <w:tab w:val="left" w:pos="12150"/>
        </w:tabs>
        <w:spacing w:after="160" w:line="259" w:lineRule="auto"/>
        <w:rPr>
          <w:rFonts w:ascii="Arial" w:hAnsi="Arial" w:cs="Arial"/>
          <w:noProof/>
          <w:sz w:val="16"/>
          <w:szCs w:val="16"/>
          <w:lang w:val="fr-FR"/>
        </w:rPr>
      </w:pPr>
      <w:r w:rsidRPr="00787E76">
        <w:rPr>
          <w:rFonts w:ascii="Arial" w:hAnsi="Arial" w:cs="Arial"/>
          <w:noProof/>
          <w:sz w:val="16"/>
          <w:szCs w:val="16"/>
          <w:lang w:val="fr-FR"/>
        </w:rPr>
        <w:tab/>
      </w:r>
    </w:p>
    <w:sectPr w:rsidR="00701ED2" w:rsidRPr="00787E76" w:rsidSect="00415616">
      <w:headerReference w:type="default" r:id="rId11"/>
      <w:footerReference w:type="default" r:id="rId12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AE869" w14:textId="77777777" w:rsidR="00562EBC" w:rsidRDefault="00562EBC" w:rsidP="00D34720">
      <w:r>
        <w:separator/>
      </w:r>
    </w:p>
  </w:endnote>
  <w:endnote w:type="continuationSeparator" w:id="0">
    <w:p w14:paraId="6B6AE89E" w14:textId="77777777" w:rsidR="00562EBC" w:rsidRDefault="00562E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841A3" w14:textId="77777777" w:rsidR="00E149F6" w:rsidRPr="00A436E1" w:rsidRDefault="00E149F6" w:rsidP="00E149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>
      <w:rPr>
        <w:rFonts w:ascii="Arial" w:hAnsi="Arial" w:cs="Arial"/>
        <w:b/>
        <w:i/>
        <w:iCs/>
        <w:sz w:val="15"/>
        <w:szCs w:val="15"/>
        <w:lang w:val="fr-FR"/>
      </w:rPr>
      <w:t>La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 </w:t>
    </w:r>
    <w:r>
      <w:rPr>
        <w:rFonts w:ascii="Arial" w:hAnsi="Arial" w:cs="Arial"/>
        <w:b/>
        <w:i/>
        <w:iCs/>
        <w:sz w:val="15"/>
        <w:szCs w:val="15"/>
        <w:lang w:val="fr-FR"/>
      </w:rPr>
      <w:t>littératie financière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B9E657B" w:rsidR="00D34720" w:rsidRPr="00E149F6" w:rsidRDefault="00E149F6" w:rsidP="00E149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7FFE400" wp14:editId="5EDAD15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ECC79" w14:textId="77777777" w:rsidR="00562EBC" w:rsidRDefault="00562EBC" w:rsidP="00D34720">
      <w:r>
        <w:separator/>
      </w:r>
    </w:p>
  </w:footnote>
  <w:footnote w:type="continuationSeparator" w:id="0">
    <w:p w14:paraId="01D2D9AF" w14:textId="77777777" w:rsidR="00562EBC" w:rsidRDefault="00562E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DB6225C" w:rsidR="00D34720" w:rsidRPr="001E2E98" w:rsidRDefault="00E149F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7918"/>
    <w:rsid w:val="00042536"/>
    <w:rsid w:val="00060611"/>
    <w:rsid w:val="00067EB1"/>
    <w:rsid w:val="000C4501"/>
    <w:rsid w:val="0010126D"/>
    <w:rsid w:val="00113FDA"/>
    <w:rsid w:val="00116790"/>
    <w:rsid w:val="00143858"/>
    <w:rsid w:val="00150E1F"/>
    <w:rsid w:val="00163DCE"/>
    <w:rsid w:val="00165C8E"/>
    <w:rsid w:val="00172BB2"/>
    <w:rsid w:val="0017584D"/>
    <w:rsid w:val="00186BAF"/>
    <w:rsid w:val="001A2A4F"/>
    <w:rsid w:val="001B4ACA"/>
    <w:rsid w:val="001C04A3"/>
    <w:rsid w:val="001D3D07"/>
    <w:rsid w:val="001E082E"/>
    <w:rsid w:val="001E0F06"/>
    <w:rsid w:val="001F7C12"/>
    <w:rsid w:val="00211CA8"/>
    <w:rsid w:val="002517EF"/>
    <w:rsid w:val="002520FC"/>
    <w:rsid w:val="00257E5C"/>
    <w:rsid w:val="002605F3"/>
    <w:rsid w:val="002A53CB"/>
    <w:rsid w:val="002E427A"/>
    <w:rsid w:val="00314CFB"/>
    <w:rsid w:val="0032696B"/>
    <w:rsid w:val="0033109D"/>
    <w:rsid w:val="00336D11"/>
    <w:rsid w:val="00347B6A"/>
    <w:rsid w:val="00366CCD"/>
    <w:rsid w:val="00383490"/>
    <w:rsid w:val="003B1FE7"/>
    <w:rsid w:val="003F4EFA"/>
    <w:rsid w:val="003F63F2"/>
    <w:rsid w:val="004000FA"/>
    <w:rsid w:val="00406998"/>
    <w:rsid w:val="00415616"/>
    <w:rsid w:val="00436C5D"/>
    <w:rsid w:val="00437B8D"/>
    <w:rsid w:val="00474FB6"/>
    <w:rsid w:val="00482F4B"/>
    <w:rsid w:val="00486E6F"/>
    <w:rsid w:val="004A29D4"/>
    <w:rsid w:val="004B5ABB"/>
    <w:rsid w:val="004D528E"/>
    <w:rsid w:val="004F1DF2"/>
    <w:rsid w:val="004F300B"/>
    <w:rsid w:val="00502182"/>
    <w:rsid w:val="0052048E"/>
    <w:rsid w:val="00544A22"/>
    <w:rsid w:val="00562EBC"/>
    <w:rsid w:val="0058378B"/>
    <w:rsid w:val="00592433"/>
    <w:rsid w:val="005A2DFB"/>
    <w:rsid w:val="005B03CA"/>
    <w:rsid w:val="005B49B7"/>
    <w:rsid w:val="005C5172"/>
    <w:rsid w:val="005E0C9F"/>
    <w:rsid w:val="00603146"/>
    <w:rsid w:val="006246CC"/>
    <w:rsid w:val="006337EC"/>
    <w:rsid w:val="00641123"/>
    <w:rsid w:val="00647880"/>
    <w:rsid w:val="0066235D"/>
    <w:rsid w:val="00677CDA"/>
    <w:rsid w:val="00680F4B"/>
    <w:rsid w:val="00696EE0"/>
    <w:rsid w:val="006D480C"/>
    <w:rsid w:val="006E3546"/>
    <w:rsid w:val="006F4E10"/>
    <w:rsid w:val="00701ED2"/>
    <w:rsid w:val="007023B7"/>
    <w:rsid w:val="00702AC1"/>
    <w:rsid w:val="00712F45"/>
    <w:rsid w:val="00720591"/>
    <w:rsid w:val="007275A8"/>
    <w:rsid w:val="00736C10"/>
    <w:rsid w:val="00767914"/>
    <w:rsid w:val="00767BFC"/>
    <w:rsid w:val="00774759"/>
    <w:rsid w:val="00774C0E"/>
    <w:rsid w:val="00781225"/>
    <w:rsid w:val="00781D00"/>
    <w:rsid w:val="00787E76"/>
    <w:rsid w:val="007A57D7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50974"/>
    <w:rsid w:val="008547FD"/>
    <w:rsid w:val="00873135"/>
    <w:rsid w:val="00884923"/>
    <w:rsid w:val="008B5D11"/>
    <w:rsid w:val="008B6E39"/>
    <w:rsid w:val="008E3F60"/>
    <w:rsid w:val="008E4553"/>
    <w:rsid w:val="008E5725"/>
    <w:rsid w:val="009202D2"/>
    <w:rsid w:val="00921F02"/>
    <w:rsid w:val="009471D9"/>
    <w:rsid w:val="009616D0"/>
    <w:rsid w:val="009706D6"/>
    <w:rsid w:val="0099201E"/>
    <w:rsid w:val="009B090B"/>
    <w:rsid w:val="009B7CD1"/>
    <w:rsid w:val="00A00D53"/>
    <w:rsid w:val="00A26268"/>
    <w:rsid w:val="00A31573"/>
    <w:rsid w:val="00A33804"/>
    <w:rsid w:val="00A42500"/>
    <w:rsid w:val="00A453D3"/>
    <w:rsid w:val="00A618E2"/>
    <w:rsid w:val="00A77300"/>
    <w:rsid w:val="00AA488F"/>
    <w:rsid w:val="00AA5820"/>
    <w:rsid w:val="00AA7570"/>
    <w:rsid w:val="00AB5659"/>
    <w:rsid w:val="00AB5722"/>
    <w:rsid w:val="00AD3A44"/>
    <w:rsid w:val="00AE3EBA"/>
    <w:rsid w:val="00AF6D85"/>
    <w:rsid w:val="00B10F7D"/>
    <w:rsid w:val="00B34843"/>
    <w:rsid w:val="00B42398"/>
    <w:rsid w:val="00B63D57"/>
    <w:rsid w:val="00B70EF7"/>
    <w:rsid w:val="00B920FB"/>
    <w:rsid w:val="00BA4864"/>
    <w:rsid w:val="00BC3EF6"/>
    <w:rsid w:val="00BD4C02"/>
    <w:rsid w:val="00BF46D8"/>
    <w:rsid w:val="00C3059F"/>
    <w:rsid w:val="00C306DF"/>
    <w:rsid w:val="00C96742"/>
    <w:rsid w:val="00CC2667"/>
    <w:rsid w:val="00CC3F5A"/>
    <w:rsid w:val="00CE74B1"/>
    <w:rsid w:val="00D01712"/>
    <w:rsid w:val="00D1026E"/>
    <w:rsid w:val="00D14BC1"/>
    <w:rsid w:val="00D34720"/>
    <w:rsid w:val="00D61387"/>
    <w:rsid w:val="00D7410B"/>
    <w:rsid w:val="00D92395"/>
    <w:rsid w:val="00DB313C"/>
    <w:rsid w:val="00DB61AE"/>
    <w:rsid w:val="00DD3693"/>
    <w:rsid w:val="00DE14AB"/>
    <w:rsid w:val="00DF0F8B"/>
    <w:rsid w:val="00DF5067"/>
    <w:rsid w:val="00E047A4"/>
    <w:rsid w:val="00E1030E"/>
    <w:rsid w:val="00E144C7"/>
    <w:rsid w:val="00E149F6"/>
    <w:rsid w:val="00E155B4"/>
    <w:rsid w:val="00E25D6E"/>
    <w:rsid w:val="00E46CD3"/>
    <w:rsid w:val="00E50AE2"/>
    <w:rsid w:val="00E553A1"/>
    <w:rsid w:val="00E577A7"/>
    <w:rsid w:val="00E84FBB"/>
    <w:rsid w:val="00E90511"/>
    <w:rsid w:val="00E92540"/>
    <w:rsid w:val="00E93146"/>
    <w:rsid w:val="00EE511B"/>
    <w:rsid w:val="00EE7BCA"/>
    <w:rsid w:val="00F303CF"/>
    <w:rsid w:val="00F307F6"/>
    <w:rsid w:val="00F33A11"/>
    <w:rsid w:val="00F42266"/>
    <w:rsid w:val="00F50293"/>
    <w:rsid w:val="00F800B0"/>
    <w:rsid w:val="00F80C41"/>
    <w:rsid w:val="00F80EB8"/>
    <w:rsid w:val="00F94322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315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921F02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B1A95-3FA0-4C82-B4ED-4390DCAD579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D8A18F-40D4-FC49-863C-3974B732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2020-09-01T15:30:00Z</cp:lastPrinted>
  <dcterms:created xsi:type="dcterms:W3CDTF">2025-04-11T18:47:00Z</dcterms:created>
  <dcterms:modified xsi:type="dcterms:W3CDTF">2025-04-25T20:24:00Z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